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8B1DA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信息技术融合创新案例：《乌鸦喝水》</w:t>
      </w:r>
    </w:p>
    <w:p w14:paraId="0F91D542"/>
    <w:p w14:paraId="4EA71EB3">
      <w:pPr>
        <w:rPr>
          <w:rFonts w:hint="eastAsia"/>
          <w:b/>
        </w:rPr>
      </w:pPr>
      <w:r>
        <w:rPr>
          <w:rFonts w:hint="eastAsia"/>
          <w:b/>
        </w:rPr>
        <w:t>概述</w:t>
      </w:r>
    </w:p>
    <w:p w14:paraId="7868EF6B">
      <w:pPr>
        <w:rPr>
          <w:rFonts w:hint="eastAsia"/>
        </w:rPr>
      </w:pPr>
      <w:r>
        <w:rPr>
          <w:rFonts w:hint="eastAsia"/>
        </w:rPr>
        <w:t>在当今教育领域，信息技术的融合创新已成为推动教学改革的重要力量。本案例以小学语文课程中的《乌鸦喝水》一课为例，探讨如何通过信息技术的融合创新，提高学生的语文素养，激发学生的学习兴趣，培养其创新思维和实践能力。</w:t>
      </w:r>
    </w:p>
    <w:p w14:paraId="7FBB11EF">
      <w:pPr>
        <w:rPr>
          <w:rFonts w:hint="eastAsia"/>
          <w:b/>
        </w:rPr>
      </w:pPr>
      <w:r>
        <w:rPr>
          <w:rFonts w:hint="eastAsia"/>
          <w:b/>
        </w:rPr>
        <w:t>教学目标</w:t>
      </w:r>
    </w:p>
    <w:p w14:paraId="2C786FF8">
      <w:pPr>
        <w:rPr>
          <w:rFonts w:hint="eastAsia"/>
        </w:rPr>
      </w:pPr>
      <w:r>
        <w:rPr>
          <w:rFonts w:hint="eastAsia"/>
        </w:rPr>
        <w:t>1. 知识与技能：学生能够理解《乌鸦喝水》的故事内容，掌握故事中的关键词汇和句型。</w:t>
      </w:r>
    </w:p>
    <w:p w14:paraId="5ED108AC">
      <w:pPr>
        <w:rPr>
          <w:rFonts w:hint="eastAsia"/>
        </w:rPr>
      </w:pPr>
      <w:r>
        <w:rPr>
          <w:rFonts w:hint="eastAsia"/>
        </w:rPr>
        <w:t>2. 过程与方法：通过信息技术手段，学生能够自主探究故事背后的科学原理，学习如何通过实验验证故事的真实性。</w:t>
      </w:r>
    </w:p>
    <w:p w14:paraId="46A94A18">
      <w:pPr>
        <w:rPr>
          <w:rFonts w:hint="eastAsia"/>
        </w:rPr>
      </w:pPr>
      <w:r>
        <w:rPr>
          <w:rFonts w:hint="eastAsia"/>
        </w:rPr>
        <w:t>3. 情感、态度与价值观：学生能够体会到乌鸦的智慧和坚持不懈的精神，培养解决问题的积极态度。</w:t>
      </w:r>
    </w:p>
    <w:p w14:paraId="6369850B">
      <w:pPr>
        <w:rPr>
          <w:rFonts w:hint="eastAsia"/>
        </w:rPr>
      </w:pPr>
      <w:r>
        <w:rPr>
          <w:rFonts w:hint="eastAsia"/>
        </w:rPr>
        <w:t>4. 信息技术应用：学生能够熟练使用多媒体工具进行信息检索、数据分析和创意表达。</w:t>
      </w:r>
    </w:p>
    <w:p w14:paraId="0567386B">
      <w:pPr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教学步骤</w:t>
      </w:r>
    </w:p>
    <w:p w14:paraId="2AA875BA">
      <w:pPr>
        <w:rPr>
          <w:rFonts w:hint="eastAsia"/>
        </w:rPr>
      </w:pPr>
      <w:r>
        <w:rPr>
          <w:rFonts w:hint="eastAsia"/>
        </w:rPr>
        <w:t>1. 导入新课</w:t>
      </w:r>
    </w:p>
    <w:p w14:paraId="44D54B14">
      <w:pPr>
        <w:rPr>
          <w:rFonts w:hint="eastAsia"/>
        </w:rPr>
      </w:pPr>
      <w:r>
        <w:rPr>
          <w:rFonts w:hint="eastAsia"/>
        </w:rPr>
        <w:t>多媒体展示：利用多媒体课件展示乌鸦的图片和视频，激发学生的兴趣。</w:t>
      </w:r>
    </w:p>
    <w:p w14:paraId="1D18B23B">
      <w:pPr>
        <w:rPr>
          <w:rFonts w:hint="eastAsia"/>
        </w:rPr>
      </w:pPr>
      <w:r>
        <w:rPr>
          <w:rFonts w:hint="eastAsia"/>
        </w:rPr>
        <w:t>情境创设：通过故事讲述，引导学生进入《乌鸦喝水》的故事情境。</w:t>
      </w:r>
    </w:p>
    <w:p w14:paraId="14A0CA16">
      <w:pPr>
        <w:rPr>
          <w:rFonts w:hint="eastAsia"/>
        </w:rPr>
      </w:pPr>
      <w:r>
        <w:rPr>
          <w:rFonts w:hint="eastAsia"/>
        </w:rPr>
        <w:t>2. 新课呈现</w:t>
      </w:r>
    </w:p>
    <w:p w14:paraId="5AC920AF">
      <w:pPr>
        <w:rPr>
          <w:rFonts w:hint="eastAsia"/>
        </w:rPr>
      </w:pPr>
      <w:r>
        <w:rPr>
          <w:rFonts w:hint="eastAsia"/>
        </w:rPr>
        <w:t>故事讲解：教师详细讲解《乌鸦喝水》的故事内容。</w:t>
      </w:r>
    </w:p>
    <w:p w14:paraId="03538B31">
      <w:pPr>
        <w:rPr>
          <w:rFonts w:hint="eastAsia"/>
        </w:rPr>
      </w:pPr>
      <w:r>
        <w:rPr>
          <w:rFonts w:hint="eastAsia"/>
        </w:rPr>
        <w:t>词汇学习：通过电子白板展示故事中的关键词汇，进行互动学习。</w:t>
      </w:r>
    </w:p>
    <w:p w14:paraId="23948028">
      <w:pPr>
        <w:rPr>
          <w:rFonts w:hint="eastAsia"/>
        </w:rPr>
      </w:pPr>
      <w:r>
        <w:rPr>
          <w:rFonts w:hint="eastAsia"/>
        </w:rPr>
        <w:t>3. 信息技术应用</w:t>
      </w:r>
    </w:p>
    <w:p w14:paraId="1A975060">
      <w:pPr>
        <w:rPr>
          <w:rFonts w:hint="eastAsia"/>
        </w:rPr>
      </w:pPr>
      <w:r>
        <w:rPr>
          <w:rFonts w:hint="eastAsia"/>
        </w:rPr>
        <w:t>互动软件：使用互动软件让学生模拟乌鸦喝水的过程，理解故事中的科学原理。</w:t>
      </w:r>
    </w:p>
    <w:p w14:paraId="7FB7C885">
      <w:r>
        <w:rPr>
          <w:rFonts w:hint="eastAsia"/>
        </w:rPr>
        <w:t>在线资源：引导学生利用网络资源，查找与乌鸦相关的科学知识。</w:t>
      </w:r>
    </w:p>
    <w:p w14:paraId="5E4E8652">
      <w:pPr>
        <w:rPr>
          <w:rFonts w:hint="eastAsia"/>
        </w:rPr>
      </w:pPr>
      <w:r>
        <w:rPr>
          <w:rFonts w:hint="eastAsia"/>
        </w:rPr>
        <w:t>4. 实践操作</w:t>
      </w:r>
    </w:p>
    <w:p w14:paraId="1BFCCD1B">
      <w:pPr>
        <w:rPr>
          <w:rFonts w:hint="eastAsia"/>
        </w:rPr>
      </w:pPr>
      <w:r>
        <w:rPr>
          <w:rFonts w:hint="eastAsia"/>
        </w:rPr>
        <w:t>实验验证：指导学生进行实验，验证乌鸦能否通过投石子的方式喝到水。</w:t>
      </w:r>
    </w:p>
    <w:p w14:paraId="3D83A255">
      <w:r>
        <w:rPr>
          <w:rFonts w:hint="eastAsia"/>
        </w:rPr>
        <w:t>数据分析：使用电子表格记录实验数据，分析实验结果。</w:t>
      </w:r>
    </w:p>
    <w:p w14:paraId="4B1BED27">
      <w:pPr>
        <w:rPr>
          <w:rFonts w:hint="eastAsia"/>
        </w:rPr>
      </w:pPr>
      <w:r>
        <w:rPr>
          <w:rFonts w:hint="eastAsia"/>
        </w:rPr>
        <w:t>5. 创意表达</w:t>
      </w:r>
    </w:p>
    <w:p w14:paraId="02884A0E">
      <w:pPr>
        <w:rPr>
          <w:rFonts w:hint="eastAsia"/>
        </w:rPr>
      </w:pPr>
      <w:r>
        <w:rPr>
          <w:rFonts w:hint="eastAsia"/>
        </w:rPr>
        <w:t>多媒体创作：鼓励学生使用多媒体工具创作《乌鸦喝水》的故事新编。</w:t>
      </w:r>
    </w:p>
    <w:p w14:paraId="0820164F">
      <w:r>
        <w:rPr>
          <w:rFonts w:hint="eastAsia"/>
        </w:rPr>
        <w:t>展示分享：通过网络平台展示学生的创作成果，进行互动交流。</w:t>
      </w:r>
    </w:p>
    <w:p w14:paraId="5BF2EA30">
      <w:pPr>
        <w:rPr>
          <w:rFonts w:hint="eastAsia"/>
        </w:rPr>
      </w:pPr>
      <w:r>
        <w:rPr>
          <w:rFonts w:hint="eastAsia"/>
        </w:rPr>
        <w:t>6. 总结提升</w:t>
      </w:r>
    </w:p>
    <w:p w14:paraId="2F0F5BEA">
      <w:pPr>
        <w:rPr>
          <w:rFonts w:hint="eastAsia"/>
        </w:rPr>
      </w:pPr>
      <w:r>
        <w:rPr>
          <w:rFonts w:hint="eastAsia"/>
        </w:rPr>
        <w:t>故事复述：学生尝试用自己的话复述故事，加深理解。</w:t>
      </w:r>
    </w:p>
    <w:p w14:paraId="31CA7AEC">
      <w:r>
        <w:rPr>
          <w:rFonts w:hint="eastAsia"/>
        </w:rPr>
        <w:t>情感体验：讨论乌鸦的智慧和坚持精神，引导学生进行情感体验。</w:t>
      </w:r>
    </w:p>
    <w:p w14:paraId="541A666F">
      <w:pPr>
        <w:rPr>
          <w:rFonts w:hint="eastAsia"/>
        </w:rPr>
      </w:pPr>
      <w:r>
        <w:rPr>
          <w:rFonts w:hint="eastAsia"/>
        </w:rPr>
        <w:t>教学成果</w:t>
      </w:r>
    </w:p>
    <w:p w14:paraId="4DFD5CC6">
      <w:pPr>
        <w:rPr>
          <w:rFonts w:hint="eastAsia"/>
        </w:rPr>
      </w:pPr>
      <w:r>
        <w:rPr>
          <w:rFonts w:hint="eastAsia"/>
        </w:rPr>
        <w:t>1. 知识掌握：学生能够准确理解《乌鸦喝水》的故事内容和科学原理。</w:t>
      </w:r>
    </w:p>
    <w:p w14:paraId="5CC2874E">
      <w:pPr>
        <w:rPr>
          <w:rFonts w:hint="eastAsia"/>
        </w:rPr>
      </w:pPr>
      <w:r>
        <w:rPr>
          <w:rFonts w:hint="eastAsia"/>
        </w:rPr>
        <w:t>2. 技能提升：学生在信息技术的辅助下，提高了信息检索、数据分析和创意表达的能力。</w:t>
      </w:r>
    </w:p>
    <w:p w14:paraId="205BF4D1">
      <w:pPr>
        <w:rPr>
          <w:rFonts w:hint="eastAsia"/>
        </w:rPr>
      </w:pPr>
      <w:r>
        <w:rPr>
          <w:rFonts w:hint="eastAsia"/>
        </w:rPr>
        <w:t>3. 情感培养：学生通过故事学习，体会到了智慧和坚持的重要性。</w:t>
      </w:r>
    </w:p>
    <w:p w14:paraId="6E56BCAF">
      <w:pPr>
        <w:rPr>
          <w:rFonts w:hint="eastAsia"/>
        </w:rPr>
      </w:pPr>
      <w:r>
        <w:rPr>
          <w:rFonts w:hint="eastAsia"/>
        </w:rPr>
        <w:t>4. 创新能力：学生在创作和实验过程中，展现了创新思维和实践能力。</w:t>
      </w:r>
    </w:p>
    <w:p w14:paraId="7A1231F0">
      <w:pPr>
        <w:rPr>
          <w:rFonts w:hint="eastAsia"/>
        </w:rPr>
      </w:pPr>
      <w:r>
        <w:rPr>
          <w:rFonts w:hint="eastAsia"/>
        </w:rPr>
        <w:t>结论</w:t>
      </w:r>
    </w:p>
    <w:p w14:paraId="063F4AE5">
      <w:pPr>
        <w:rPr>
          <w:rFonts w:hint="eastAsia"/>
        </w:rPr>
      </w:pPr>
      <w:r>
        <w:rPr>
          <w:rFonts w:hint="eastAsia"/>
        </w:rPr>
        <w:t>信息技术的融合创新为小学语文教学提供了新的视角和方法。通过《乌鸦喝水》这一案例，我们可以看到信息技术在激发学生兴趣、提高教学效果、培养创新能力方面的重要作用。未来，我们应继续探索信息技术与语文教学的深度融合，以促进学生的全面发展。</w:t>
      </w:r>
    </w:p>
    <w:p w14:paraId="13FAAD4B"/>
    <w:p w14:paraId="13394D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MTA5NjM2N2E1NDMwMzE4MDA0OTAxNGFmZmRmNzMifQ=="/>
  </w:docVars>
  <w:rsids>
    <w:rsidRoot w:val="00CD3653"/>
    <w:rsid w:val="00451BAD"/>
    <w:rsid w:val="007562CC"/>
    <w:rsid w:val="00B87B93"/>
    <w:rsid w:val="00CD3653"/>
    <w:rsid w:val="00F50D50"/>
    <w:rsid w:val="6CC4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933</Words>
  <Characters>947</Characters>
  <Lines>7</Lines>
  <Paragraphs>1</Paragraphs>
  <TotalTime>4</TotalTime>
  <ScaleCrop>false</ScaleCrop>
  <LinksUpToDate>false</LinksUpToDate>
  <CharactersWithSpaces>961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2024-08-24T13:25:00Z</dcterms:created>
  <dc:creator>Microsoft 帐户</dc:creator>
  <cp:lastModifiedBy>朵儿</cp:lastModifiedBy>
  <dcterms:modified xsi:type="dcterms:W3CDTF">2024-08-25T06:07:02Z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072A402F341946BA96037FCE44E79710_12</vt:lpwstr>
  </property>
</Properties>
</file>